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6"/>
          <w:szCs w:val="26"/>
        </w:rPr>
      </w:pPr>
      <w:r>
        <w:rPr>
          <w:rFonts w:hint="eastAsia" w:ascii="inherit" w:hAnsi="inherit" w:eastAsia="宋体" w:cs="Tahoma"/>
          <w:b/>
          <w:color w:val="333333"/>
          <w:kern w:val="36"/>
          <w:sz w:val="24"/>
          <w:szCs w:val="24"/>
          <w:lang w:eastAsia="zh-CN"/>
        </w:rPr>
        <w:t>附件：</w:t>
      </w:r>
      <w:r>
        <w:rPr>
          <w:sz w:val="26"/>
          <w:szCs w:val="26"/>
        </w:rPr>
        <w:t>申报表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2022年南京中华中等专业学校校级个人课题</w:t>
      </w:r>
      <w:r>
        <w:rPr>
          <w:rFonts w:hint="eastAsia" w:ascii="黑体" w:hAnsi="黑体" w:eastAsia="黑体" w:cs="黑体"/>
          <w:sz w:val="28"/>
          <w:szCs w:val="28"/>
        </w:rPr>
        <w:t>申报表</w:t>
      </w:r>
    </w:p>
    <w:tbl>
      <w:tblPr>
        <w:tblStyle w:val="3"/>
        <w:tblW w:w="5000" w:type="pct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6"/>
        <w:gridCol w:w="1974"/>
        <w:gridCol w:w="1305"/>
        <w:gridCol w:w="2951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2551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  <w:tc>
          <w:tcPr>
            <w:tcW w:w="15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类别</w:t>
            </w:r>
            <w:r>
              <w:rPr>
                <w:rFonts w:hint="eastAsia"/>
              </w:rPr>
              <w:t>（学科）</w:t>
            </w:r>
          </w:p>
        </w:tc>
        <w:tc>
          <w:tcPr>
            <w:tcW w:w="381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jc w:val="center"/>
            </w:pPr>
            <w:r>
              <w:t>课题名称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关键词界定及课题名称解读</w:t>
            </w:r>
          </w:p>
          <w:p>
            <w:r>
              <w:t>（关键词界定清晰、准确，限定研究范围，明确其含义，</w:t>
            </w:r>
            <w:r>
              <w:rPr>
                <w:rFonts w:hint="eastAsia"/>
              </w:rPr>
              <w:t>说明</w:t>
            </w:r>
            <w:r>
              <w:t>课题研究方向和角度。）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课题研究的背景及意义</w:t>
            </w:r>
          </w:p>
          <w:p>
            <w:r>
              <w:t>（论述本研究的重要性、必要性，以及该研究要解决的现实问题）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研究的相关文献综述</w:t>
            </w:r>
          </w:p>
          <w:p>
            <w:r>
              <w:t>（已有研究的历史现状及发展趋势、及其特点与不足，已有的研究结论对本研究的启示）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课题研究的目标</w:t>
            </w:r>
          </w:p>
          <w:p>
            <w:r>
              <w:t>（概括地说明研究要解决的问题、及问题解决的预期的状态。）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课题研究内容、过程及方法</w:t>
            </w:r>
          </w:p>
          <w:p>
            <w:r>
              <w:t>（说明每阶段的时间安排，重点回答每一阶段需解决什么问题、</w:t>
            </w:r>
            <w:r>
              <w:rPr>
                <w:rFonts w:hint="eastAsia"/>
              </w:rPr>
              <w:t>准备</w:t>
            </w:r>
            <w:r>
              <w:t>怎么做等，内容</w:t>
            </w:r>
            <w:r>
              <w:rPr>
                <w:rFonts w:hint="eastAsia"/>
              </w:rPr>
              <w:t>需</w:t>
            </w:r>
            <w:r>
              <w:t>围绕研究目标展开，表述具体准确，且问题要与目标、内容、方法相切合）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课题研究的条件</w:t>
            </w:r>
          </w:p>
          <w:p>
            <w:r>
              <w:t>（开展研究的主客观条件）及预期成果（成果形式、成果名称）</w:t>
            </w:r>
          </w:p>
        </w:tc>
        <w:tc>
          <w:tcPr>
            <w:tcW w:w="7929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noWrap w:val="0"/>
            <w:vAlign w:val="center"/>
          </w:tcPr>
          <w:p>
            <w:pPr>
              <w:pStyle w:val="2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E6ABC"/>
    <w:rsid w:val="23AE6ABC"/>
    <w:rsid w:val="3A362C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2021-03-05T00:42:00Z</dcterms:created>
  <dc:creator>Administrator</dc:creator>
  <cp:lastModifiedBy>后来印象</cp:lastModifiedBy>
  <dcterms:modified xsi:type="dcterms:W3CDTF">2022-02-11T02:06:26Z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72050A73E54D402C88D0453D9B17E4E2</vt:lpwstr>
  </property>
</Properties>
</file>